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393D331" w:rsidR="00D62D5D" w:rsidRPr="00DA40DC" w:rsidRDefault="00D62D5D" w:rsidP="00DA40D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576D5D3" w:rsidR="00D62D5D" w:rsidRPr="0010536F" w:rsidRDefault="0010536F" w:rsidP="005B0A99">
            <w:pPr>
              <w:rPr>
                <w:b/>
                <w:bCs/>
                <w:sz w:val="24"/>
                <w:szCs w:val="24"/>
              </w:rPr>
            </w:pPr>
            <w:r w:rsidRPr="0010536F">
              <w:rPr>
                <w:b/>
                <w:bCs/>
                <w:sz w:val="24"/>
                <w:szCs w:val="24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0C683A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836EE3">
              <w:rPr>
                <w:sz w:val="24"/>
                <w:szCs w:val="24"/>
              </w:rPr>
              <w:t>B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3295ACC" w:rsidR="00D62D5D" w:rsidRPr="003C7F11" w:rsidRDefault="00D62D5D" w:rsidP="00F85E55">
            <w:pPr>
              <w:rPr>
                <w:color w:val="C0504D" w:themeColor="accent2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3C7F11" w:rsidRPr="00836EE3">
              <w:rPr>
                <w:b/>
                <w:bCs/>
                <w:sz w:val="24"/>
                <w:szCs w:val="24"/>
              </w:rPr>
              <w:t>ETYKA ZAWODU PSYCHOLOGA</w:t>
            </w:r>
            <w:r w:rsidR="00B03C28" w:rsidRPr="00836E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3BB185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36EE3">
              <w:rPr>
                <w:sz w:val="24"/>
                <w:szCs w:val="24"/>
              </w:rPr>
              <w:t>B/</w:t>
            </w:r>
            <w:r w:rsidR="00F45D68">
              <w:rPr>
                <w:sz w:val="24"/>
                <w:szCs w:val="24"/>
              </w:rPr>
              <w:t>5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523BF415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EC6556" w:rsidRPr="00742916" w14:paraId="3CB58184" w14:textId="77777777" w:rsidTr="00C275A2">
        <w:trPr>
          <w:cantSplit/>
        </w:trPr>
        <w:tc>
          <w:tcPr>
            <w:tcW w:w="497" w:type="dxa"/>
            <w:vMerge/>
          </w:tcPr>
          <w:p w14:paraId="7BAE8378" w14:textId="77777777" w:rsidR="00EC6556" w:rsidRPr="00742916" w:rsidRDefault="00EC655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0F68768" w14:textId="552DF71A" w:rsidR="00EC6556" w:rsidRPr="00742916" w:rsidRDefault="00EC6556" w:rsidP="00EA2BC5">
            <w:pPr>
              <w:rPr>
                <w:sz w:val="24"/>
                <w:szCs w:val="24"/>
              </w:rPr>
            </w:pPr>
            <w:r w:rsidRPr="004C00BF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7E5A6DA" w:rsidR="007F6E52" w:rsidRPr="00742916" w:rsidRDefault="00EC655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A607D7B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836EE3">
              <w:rPr>
                <w:b/>
                <w:sz w:val="24"/>
                <w:szCs w:val="24"/>
              </w:rPr>
              <w:t>II</w:t>
            </w:r>
            <w:r w:rsidR="00F45D68">
              <w:rPr>
                <w:b/>
                <w:sz w:val="24"/>
                <w:szCs w:val="24"/>
              </w:rPr>
              <w:t>I</w:t>
            </w:r>
            <w:r w:rsidR="00836EE3">
              <w:rPr>
                <w:b/>
                <w:sz w:val="24"/>
                <w:szCs w:val="24"/>
              </w:rPr>
              <w:t>/</w:t>
            </w:r>
            <w:r w:rsidR="00F45D68">
              <w:rPr>
                <w:b/>
                <w:sz w:val="24"/>
                <w:szCs w:val="24"/>
              </w:rPr>
              <w:t>5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5AB77261" w:rsidR="00D62D5D" w:rsidRPr="00836EE3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EABFB60" w:rsidR="00D62D5D" w:rsidRPr="00742916" w:rsidRDefault="00FE5F0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FA0D44" w14:paraId="6968AFBD" w14:textId="77777777" w:rsidTr="00EC655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F8A1E18" w:rsidR="00D62D5D" w:rsidRPr="00FF537F" w:rsidRDefault="00D62D5D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Koordynator przedmiotu / modułu</w:t>
            </w:r>
            <w:r w:rsidR="00EC655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A70425E" w:rsidR="00D62D5D" w:rsidRPr="00EA104F" w:rsidRDefault="00836EE3" w:rsidP="00D62D5D">
            <w:pPr>
              <w:rPr>
                <w:sz w:val="24"/>
                <w:szCs w:val="24"/>
                <w:lang w:val="en-GB"/>
              </w:rPr>
            </w:pPr>
            <w:r w:rsidRPr="00EA104F">
              <w:rPr>
                <w:sz w:val="24"/>
                <w:szCs w:val="24"/>
                <w:lang w:val="en-GB"/>
              </w:rPr>
              <w:t>Prof. dr hab. M</w:t>
            </w:r>
            <w:r w:rsidR="00EC6556" w:rsidRPr="00EA104F">
              <w:rPr>
                <w:sz w:val="24"/>
                <w:szCs w:val="24"/>
                <w:lang w:val="en-GB"/>
              </w:rPr>
              <w:t>ariola Bidzan</w:t>
            </w:r>
          </w:p>
        </w:tc>
      </w:tr>
      <w:tr w:rsidR="00D62D5D" w:rsidRPr="00FF537F" w14:paraId="2313954E" w14:textId="77777777" w:rsidTr="00EC6556">
        <w:tc>
          <w:tcPr>
            <w:tcW w:w="2988" w:type="dxa"/>
            <w:vAlign w:val="center"/>
          </w:tcPr>
          <w:p w14:paraId="702AE1AA" w14:textId="50B171E2" w:rsidR="00D62D5D" w:rsidRPr="00FF537F" w:rsidRDefault="00D62D5D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Prowadzący zajęcia</w:t>
            </w:r>
            <w:r w:rsidR="00EC6556">
              <w:rPr>
                <w:sz w:val="24"/>
                <w:szCs w:val="24"/>
              </w:rPr>
              <w:t>*</w:t>
            </w:r>
          </w:p>
          <w:p w14:paraId="38202833" w14:textId="77777777" w:rsidR="00D62D5D" w:rsidRPr="00FF537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161D7733" w:rsidR="00D62D5D" w:rsidRPr="00FF537F" w:rsidRDefault="00836EE3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Prof. dr ha</w:t>
            </w:r>
            <w:r w:rsidR="00EC6556">
              <w:rPr>
                <w:sz w:val="24"/>
                <w:szCs w:val="24"/>
              </w:rPr>
              <w:t xml:space="preserve">b. Mariola Bidzan, dr Irena </w:t>
            </w:r>
            <w:proofErr w:type="spellStart"/>
            <w:r w:rsidR="00EC6556">
              <w:rPr>
                <w:sz w:val="24"/>
                <w:szCs w:val="24"/>
              </w:rPr>
              <w:t>Sorokosz</w:t>
            </w:r>
            <w:proofErr w:type="spellEnd"/>
            <w:r w:rsidR="00EC6556">
              <w:rPr>
                <w:sz w:val="24"/>
                <w:szCs w:val="24"/>
              </w:rPr>
              <w:t>, prof. uczelni</w:t>
            </w:r>
          </w:p>
        </w:tc>
      </w:tr>
      <w:tr w:rsidR="00D62D5D" w:rsidRPr="00FF537F" w14:paraId="234FB0EB" w14:textId="77777777" w:rsidTr="00EC6556">
        <w:tc>
          <w:tcPr>
            <w:tcW w:w="2988" w:type="dxa"/>
            <w:vAlign w:val="center"/>
          </w:tcPr>
          <w:p w14:paraId="41539A3E" w14:textId="77777777" w:rsidR="00D62D5D" w:rsidRPr="00FF537F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0FE4D197" w:rsidR="00D62D5D" w:rsidRPr="00FF537F" w:rsidRDefault="00402D77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Przedstawienie podstawowej wiedzy z zakresu etyki zawodu psychologa wraz z nakreśleniem kierunku jej zastosowania w praktycznych działaniach psychologicznych.</w:t>
            </w:r>
          </w:p>
        </w:tc>
      </w:tr>
      <w:tr w:rsidR="00D62D5D" w:rsidRPr="00FF537F" w14:paraId="24D568D0" w14:textId="77777777" w:rsidTr="00EC655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FF537F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A1D2DDD" w:rsidR="00D62D5D" w:rsidRPr="00FF537F" w:rsidRDefault="006B7050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brak</w:t>
            </w:r>
          </w:p>
        </w:tc>
      </w:tr>
    </w:tbl>
    <w:p w14:paraId="2A22ACBC" w14:textId="3A87A643" w:rsidR="00D62D5D" w:rsidRPr="00EC6556" w:rsidRDefault="00EC6556" w:rsidP="00EC655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199534085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FF537F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FF537F" w:rsidRDefault="00D62D5D" w:rsidP="00C275A2">
            <w:pPr>
              <w:jc w:val="center"/>
              <w:rPr>
                <w:sz w:val="24"/>
                <w:szCs w:val="24"/>
              </w:rPr>
            </w:pPr>
            <w:r w:rsidRPr="00FF537F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FF537F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FF537F" w:rsidRDefault="00D62D5D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FF537F" w:rsidRDefault="00D62D5D" w:rsidP="00C275A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FF537F" w:rsidRDefault="00D62D5D" w:rsidP="00C275A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FF537F" w:rsidRDefault="00D62D5D" w:rsidP="00C275A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uczenia się</w:t>
            </w:r>
          </w:p>
        </w:tc>
      </w:tr>
      <w:tr w:rsidR="00D62D5D" w:rsidRPr="00FF537F" w14:paraId="312D39E9" w14:textId="77777777" w:rsidTr="00FF537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FF537F" w:rsidRDefault="004A430B" w:rsidP="00A807BF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</w:t>
            </w:r>
            <w:r w:rsidR="00217BEC" w:rsidRPr="00FF537F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6F6B912D" w:rsidR="00D62D5D" w:rsidRPr="00FF537F" w:rsidRDefault="00B03C28" w:rsidP="00B03C28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Student</w:t>
            </w:r>
            <w:r w:rsidR="00063A12" w:rsidRPr="00FF537F">
              <w:rPr>
                <w:sz w:val="24"/>
                <w:szCs w:val="24"/>
              </w:rPr>
              <w:t xml:space="preserve"> </w:t>
            </w:r>
            <w:r w:rsidR="00EC6556">
              <w:rPr>
                <w:sz w:val="24"/>
                <w:szCs w:val="24"/>
              </w:rPr>
              <w:t xml:space="preserve">zna i rozumie zagadnienia dotyczące </w:t>
            </w:r>
            <w:r w:rsidRPr="00FF537F">
              <w:rPr>
                <w:sz w:val="24"/>
                <w:szCs w:val="24"/>
              </w:rPr>
              <w:t xml:space="preserve">etyki jako nauki o korzeniach filozoficznych, </w:t>
            </w:r>
            <w:r w:rsidR="00063A12" w:rsidRPr="00FF537F">
              <w:rPr>
                <w:sz w:val="24"/>
                <w:szCs w:val="24"/>
              </w:rPr>
              <w:t xml:space="preserve">miejscu filozofii w systemie nauk, </w:t>
            </w:r>
            <w:r w:rsidRPr="00FF537F">
              <w:rPr>
                <w:sz w:val="24"/>
                <w:szCs w:val="24"/>
              </w:rPr>
              <w:t>funkcjonując</w:t>
            </w:r>
            <w:r w:rsidR="00EC6556">
              <w:rPr>
                <w:sz w:val="24"/>
                <w:szCs w:val="24"/>
              </w:rPr>
              <w:t>ych</w:t>
            </w:r>
            <w:r w:rsidRPr="00FF537F">
              <w:rPr>
                <w:sz w:val="24"/>
                <w:szCs w:val="24"/>
              </w:rPr>
              <w:t xml:space="preserve"> koncepcj</w:t>
            </w:r>
            <w:r w:rsidR="00EC6556">
              <w:rPr>
                <w:sz w:val="24"/>
                <w:szCs w:val="24"/>
              </w:rPr>
              <w:t>i</w:t>
            </w:r>
            <w:r w:rsidRPr="00FF537F">
              <w:rPr>
                <w:sz w:val="24"/>
                <w:szCs w:val="24"/>
              </w:rPr>
              <w:t xml:space="preserve"> etyczn</w:t>
            </w:r>
            <w:r w:rsidR="00EC6556">
              <w:rPr>
                <w:sz w:val="24"/>
                <w:szCs w:val="24"/>
              </w:rPr>
              <w:t>ych;</w:t>
            </w:r>
            <w:r w:rsidR="00063A12" w:rsidRPr="00FF537F">
              <w:rPr>
                <w:sz w:val="24"/>
                <w:szCs w:val="24"/>
              </w:rPr>
              <w:t xml:space="preserve"> zna i rozumie na poziomie rozszerzonym terminologię używaną w filozofii</w:t>
            </w:r>
            <w:r w:rsidR="00EC655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C9879" w14:textId="77777777" w:rsidR="00D62D5D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PS_W01</w:t>
            </w:r>
          </w:p>
          <w:p w14:paraId="0096B869" w14:textId="4A9EA35C" w:rsidR="00063A12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PS_W02</w:t>
            </w:r>
          </w:p>
        </w:tc>
      </w:tr>
      <w:tr w:rsidR="00D62D5D" w:rsidRPr="00FF537F" w14:paraId="0BBB4A33" w14:textId="77777777" w:rsidTr="00FF537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FF537F" w:rsidRDefault="004A430B" w:rsidP="00A807BF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</w:t>
            </w:r>
            <w:r w:rsidR="00217BEC" w:rsidRPr="00FF537F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0A1B87C4" w:rsidR="00D62D5D" w:rsidRPr="00FF537F" w:rsidRDefault="00B03C28" w:rsidP="00B03C28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Student</w:t>
            </w:r>
            <w:r w:rsidR="00063A12" w:rsidRPr="00FF537F">
              <w:rPr>
                <w:sz w:val="24"/>
                <w:szCs w:val="24"/>
              </w:rPr>
              <w:t xml:space="preserve"> </w:t>
            </w:r>
            <w:r w:rsidRPr="00FF537F">
              <w:rPr>
                <w:sz w:val="24"/>
                <w:szCs w:val="24"/>
              </w:rPr>
              <w:t xml:space="preserve">potrafi w sposób </w:t>
            </w:r>
            <w:r w:rsidR="00063A12" w:rsidRPr="00FF537F">
              <w:rPr>
                <w:sz w:val="24"/>
                <w:szCs w:val="24"/>
              </w:rPr>
              <w:t>klarowny</w:t>
            </w:r>
            <w:r w:rsidRPr="00FF537F">
              <w:rPr>
                <w:sz w:val="24"/>
                <w:szCs w:val="24"/>
              </w:rPr>
              <w:t>, spójny i precyzyjny wypowiadać się w mowie i na piśmie</w:t>
            </w:r>
            <w:r w:rsidR="00EC6556">
              <w:rPr>
                <w:sz w:val="24"/>
                <w:szCs w:val="24"/>
              </w:rPr>
              <w:t>; potrafi</w:t>
            </w:r>
            <w:r w:rsidRPr="00FF537F">
              <w:rPr>
                <w:sz w:val="24"/>
                <w:szCs w:val="24"/>
              </w:rPr>
              <w:t xml:space="preserve"> konstruowa</w:t>
            </w:r>
            <w:r w:rsidR="00EC6556">
              <w:rPr>
                <w:sz w:val="24"/>
                <w:szCs w:val="24"/>
              </w:rPr>
              <w:t>ć</w:t>
            </w:r>
            <w:r w:rsidRPr="00FF537F">
              <w:rPr>
                <w:sz w:val="24"/>
                <w:szCs w:val="24"/>
              </w:rPr>
              <w:t xml:space="preserve"> rozbudowan</w:t>
            </w:r>
            <w:r w:rsidR="00EC6556">
              <w:rPr>
                <w:sz w:val="24"/>
                <w:szCs w:val="24"/>
              </w:rPr>
              <w:t>e</w:t>
            </w:r>
            <w:r w:rsidRPr="00FF537F">
              <w:rPr>
                <w:sz w:val="24"/>
                <w:szCs w:val="24"/>
              </w:rPr>
              <w:t xml:space="preserve"> ustn</w:t>
            </w:r>
            <w:r w:rsidR="00EC6556">
              <w:rPr>
                <w:sz w:val="24"/>
                <w:szCs w:val="24"/>
              </w:rPr>
              <w:t>e</w:t>
            </w:r>
            <w:r w:rsidRPr="00FF537F">
              <w:rPr>
                <w:sz w:val="24"/>
                <w:szCs w:val="24"/>
              </w:rPr>
              <w:t xml:space="preserve"> i pisemn</w:t>
            </w:r>
            <w:r w:rsidR="00EC6556">
              <w:rPr>
                <w:sz w:val="24"/>
                <w:szCs w:val="24"/>
              </w:rPr>
              <w:t>e</w:t>
            </w:r>
            <w:r w:rsidRPr="00FF537F">
              <w:rPr>
                <w:sz w:val="24"/>
                <w:szCs w:val="24"/>
              </w:rPr>
              <w:t xml:space="preserve"> uzasadnie</w:t>
            </w:r>
            <w:r w:rsidR="00EC6556">
              <w:rPr>
                <w:sz w:val="24"/>
                <w:szCs w:val="24"/>
              </w:rPr>
              <w:t xml:space="preserve">nia </w:t>
            </w:r>
            <w:r w:rsidRPr="00FF537F">
              <w:rPr>
                <w:sz w:val="24"/>
                <w:szCs w:val="24"/>
              </w:rPr>
              <w:t>na tematy dotyczące różnych zagadnień z zakresu etycznych aspektów psychologicznych z wykorzystaniem różnych ujęć teoretycznych, korzystając z dorobku zarówno etyki, psychologii, jak i innych dyscyplin naukowych.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2AEA9" w14:textId="02D6AD6F" w:rsidR="00063A12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PS_U01</w:t>
            </w:r>
          </w:p>
          <w:p w14:paraId="166E09C5" w14:textId="7F306940" w:rsidR="00B03C28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</w:t>
            </w:r>
            <w:r w:rsidR="00B03C28" w:rsidRPr="00FF537F">
              <w:rPr>
                <w:sz w:val="24"/>
                <w:szCs w:val="24"/>
              </w:rPr>
              <w:t>U0</w:t>
            </w:r>
            <w:r w:rsidRPr="00FF537F">
              <w:rPr>
                <w:sz w:val="24"/>
                <w:szCs w:val="24"/>
              </w:rPr>
              <w:t>8</w:t>
            </w:r>
            <w:r w:rsidR="00B03C28" w:rsidRPr="00FF537F">
              <w:rPr>
                <w:sz w:val="24"/>
                <w:szCs w:val="24"/>
              </w:rPr>
              <w:t xml:space="preserve"> </w:t>
            </w:r>
            <w:r w:rsidRPr="00FF537F">
              <w:rPr>
                <w:sz w:val="24"/>
                <w:szCs w:val="24"/>
              </w:rPr>
              <w:t>PS</w:t>
            </w:r>
            <w:r w:rsidR="00B03C28" w:rsidRPr="00FF537F">
              <w:rPr>
                <w:sz w:val="24"/>
                <w:szCs w:val="24"/>
              </w:rPr>
              <w:t>_U0</w:t>
            </w:r>
            <w:r w:rsidRPr="00FF537F">
              <w:rPr>
                <w:sz w:val="24"/>
                <w:szCs w:val="24"/>
              </w:rPr>
              <w:t>9</w:t>
            </w:r>
          </w:p>
          <w:p w14:paraId="4E3CC0BF" w14:textId="77777777" w:rsidR="007A2AB3" w:rsidRPr="00FF537F" w:rsidRDefault="007A2AB3" w:rsidP="007A2AB3">
            <w:pPr>
              <w:jc w:val="center"/>
              <w:rPr>
                <w:sz w:val="24"/>
                <w:szCs w:val="24"/>
              </w:rPr>
            </w:pPr>
          </w:p>
        </w:tc>
      </w:tr>
      <w:tr w:rsidR="00063A12" w:rsidRPr="00FF537F" w14:paraId="53ACDDB3" w14:textId="77777777" w:rsidTr="00FF537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87AA5E" w14:textId="14925B5A" w:rsidR="00063A12" w:rsidRPr="00FF537F" w:rsidRDefault="00063A12" w:rsidP="00A807BF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9FA6E6" w14:textId="57C2D332" w:rsidR="00063A12" w:rsidRPr="00FF537F" w:rsidRDefault="00063A12" w:rsidP="00B03C28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 xml:space="preserve">Student </w:t>
            </w:r>
            <w:r w:rsidR="00EC6556">
              <w:rPr>
                <w:sz w:val="24"/>
                <w:szCs w:val="24"/>
              </w:rPr>
              <w:t xml:space="preserve">potrafi </w:t>
            </w:r>
            <w:r w:rsidRPr="00FF537F">
              <w:rPr>
                <w:sz w:val="24"/>
                <w:szCs w:val="24"/>
              </w:rPr>
              <w:t>obserwowa</w:t>
            </w:r>
            <w:r w:rsidR="00EC6556">
              <w:rPr>
                <w:sz w:val="24"/>
                <w:szCs w:val="24"/>
              </w:rPr>
              <w:t>ć</w:t>
            </w:r>
            <w:r w:rsidRPr="00FF537F">
              <w:rPr>
                <w:sz w:val="24"/>
                <w:szCs w:val="24"/>
              </w:rPr>
              <w:t>, diagnozowa</w:t>
            </w:r>
            <w:r w:rsidR="00EC6556">
              <w:rPr>
                <w:sz w:val="24"/>
                <w:szCs w:val="24"/>
              </w:rPr>
              <w:t>ć</w:t>
            </w:r>
            <w:r w:rsidRPr="00FF537F">
              <w:rPr>
                <w:sz w:val="24"/>
                <w:szCs w:val="24"/>
              </w:rPr>
              <w:t>, racjonaln</w:t>
            </w:r>
            <w:r w:rsidR="00EC6556">
              <w:rPr>
                <w:sz w:val="24"/>
                <w:szCs w:val="24"/>
              </w:rPr>
              <w:t>i</w:t>
            </w:r>
            <w:r w:rsidRPr="00FF537F">
              <w:rPr>
                <w:sz w:val="24"/>
                <w:szCs w:val="24"/>
              </w:rPr>
              <w:t>e ocenia</w:t>
            </w:r>
            <w:r w:rsidR="00EC6556">
              <w:rPr>
                <w:sz w:val="24"/>
                <w:szCs w:val="24"/>
              </w:rPr>
              <w:t>ć</w:t>
            </w:r>
            <w:r w:rsidRPr="00FF537F">
              <w:rPr>
                <w:sz w:val="24"/>
                <w:szCs w:val="24"/>
              </w:rPr>
              <w:t xml:space="preserve"> złożon</w:t>
            </w:r>
            <w:r w:rsidR="00EC6556">
              <w:rPr>
                <w:sz w:val="24"/>
                <w:szCs w:val="24"/>
              </w:rPr>
              <w:t>e</w:t>
            </w:r>
            <w:r w:rsidRPr="00FF537F">
              <w:rPr>
                <w:sz w:val="24"/>
                <w:szCs w:val="24"/>
              </w:rPr>
              <w:t xml:space="preserve"> sytuacj</w:t>
            </w:r>
            <w:r w:rsidR="00EC6556">
              <w:rPr>
                <w:sz w:val="24"/>
                <w:szCs w:val="24"/>
              </w:rPr>
              <w:t xml:space="preserve">e </w:t>
            </w:r>
            <w:r w:rsidRPr="00FF537F">
              <w:rPr>
                <w:sz w:val="24"/>
                <w:szCs w:val="24"/>
              </w:rPr>
              <w:t>psychologiczn</w:t>
            </w:r>
            <w:r w:rsidR="00EC6556">
              <w:rPr>
                <w:sz w:val="24"/>
                <w:szCs w:val="24"/>
              </w:rPr>
              <w:t>e</w:t>
            </w:r>
            <w:r w:rsidRPr="00FF537F">
              <w:rPr>
                <w:sz w:val="24"/>
                <w:szCs w:val="24"/>
              </w:rPr>
              <w:t xml:space="preserve"> oraz analizowa</w:t>
            </w:r>
            <w:r w:rsidR="00EC6556">
              <w:rPr>
                <w:sz w:val="24"/>
                <w:szCs w:val="24"/>
              </w:rPr>
              <w:t>ć</w:t>
            </w:r>
            <w:r w:rsidRPr="00FF537F">
              <w:rPr>
                <w:sz w:val="24"/>
                <w:szCs w:val="24"/>
              </w:rPr>
              <w:t xml:space="preserve"> motyw</w:t>
            </w:r>
            <w:r w:rsidR="00EC6556">
              <w:rPr>
                <w:sz w:val="24"/>
                <w:szCs w:val="24"/>
              </w:rPr>
              <w:t xml:space="preserve">y </w:t>
            </w:r>
            <w:r w:rsidRPr="00FF537F">
              <w:rPr>
                <w:sz w:val="24"/>
                <w:szCs w:val="24"/>
              </w:rPr>
              <w:t>i wzor</w:t>
            </w:r>
            <w:r w:rsidR="00EC6556">
              <w:rPr>
                <w:sz w:val="24"/>
                <w:szCs w:val="24"/>
              </w:rPr>
              <w:t>y</w:t>
            </w:r>
            <w:r w:rsidRPr="00FF537F">
              <w:rPr>
                <w:sz w:val="24"/>
                <w:szCs w:val="24"/>
              </w:rPr>
              <w:t xml:space="preserve"> ludzkich </w:t>
            </w:r>
            <w:proofErr w:type="spellStart"/>
            <w:r w:rsidRPr="00FF537F">
              <w:rPr>
                <w:sz w:val="24"/>
                <w:szCs w:val="24"/>
              </w:rPr>
              <w:t>zachowań</w:t>
            </w:r>
            <w:proofErr w:type="spellEnd"/>
            <w:r w:rsidR="00DD7FCE" w:rsidRPr="00FF537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D29BB9" w14:textId="559071B7" w:rsidR="00063A12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PS_U04</w:t>
            </w:r>
          </w:p>
        </w:tc>
      </w:tr>
      <w:tr w:rsidR="00D62D5D" w:rsidRPr="00FF537F" w14:paraId="581CC206" w14:textId="77777777" w:rsidTr="00FF537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045275A" w:rsidR="00D62D5D" w:rsidRPr="00FF537F" w:rsidRDefault="004A430B" w:rsidP="00A807BF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</w:t>
            </w:r>
            <w:r w:rsidR="00063A12" w:rsidRPr="00FF537F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26665F9" w:rsidR="00D62D5D" w:rsidRPr="00FF537F" w:rsidRDefault="00B03C28" w:rsidP="00A807BF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Student</w:t>
            </w:r>
            <w:r w:rsidR="00063A12" w:rsidRPr="00FF537F">
              <w:rPr>
                <w:sz w:val="24"/>
                <w:szCs w:val="24"/>
              </w:rPr>
              <w:t xml:space="preserve"> </w:t>
            </w:r>
            <w:r w:rsidR="00EC6556">
              <w:rPr>
                <w:sz w:val="24"/>
                <w:szCs w:val="24"/>
              </w:rPr>
              <w:t xml:space="preserve">jest gotów do </w:t>
            </w:r>
            <w:r w:rsidRPr="00FF537F">
              <w:rPr>
                <w:sz w:val="24"/>
                <w:szCs w:val="24"/>
              </w:rPr>
              <w:t>pogłębi</w:t>
            </w:r>
            <w:r w:rsidR="00EC6556">
              <w:rPr>
                <w:sz w:val="24"/>
                <w:szCs w:val="24"/>
              </w:rPr>
              <w:t>ania</w:t>
            </w:r>
            <w:r w:rsidRPr="00FF537F">
              <w:rPr>
                <w:sz w:val="24"/>
                <w:szCs w:val="24"/>
              </w:rPr>
              <w:t xml:space="preserve"> poziomu swojej wiedzy i umiejętności, rozumie potrzebę ciągłego rozwoju osobistego i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0AD5FA41" w:rsidR="00D62D5D" w:rsidRPr="00FF537F" w:rsidRDefault="00063A12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PS_K01</w:t>
            </w:r>
          </w:p>
        </w:tc>
      </w:tr>
      <w:tr w:rsidR="00063A12" w:rsidRPr="00FF537F" w14:paraId="09ED63FC" w14:textId="77777777" w:rsidTr="00FF537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091BEA" w14:textId="7387DDC0" w:rsidR="00063A12" w:rsidRPr="00FF537F" w:rsidRDefault="00063A12" w:rsidP="00A807BF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80AE63" w14:textId="5522A685" w:rsidR="00063A12" w:rsidRPr="00FF537F" w:rsidRDefault="00C21B58" w:rsidP="00B03C28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Student jest gotów do identyfikowania problemów</w:t>
            </w:r>
            <w:r w:rsidR="00063A12" w:rsidRPr="00FF537F">
              <w:rPr>
                <w:sz w:val="24"/>
                <w:szCs w:val="24"/>
              </w:rPr>
              <w:t xml:space="preserve"> filozoficznych i psychologicznych dla rozwoju jednostki i prawidłowych więzi w społeczeństwie</w:t>
            </w:r>
            <w:r w:rsidRPr="00FF537F">
              <w:rPr>
                <w:sz w:val="24"/>
                <w:szCs w:val="24"/>
              </w:rPr>
              <w:t>, związanych z własną i cudzą pracą, w działalności zawodowej;</w:t>
            </w:r>
            <w:r w:rsidR="00063A12" w:rsidRPr="00FF537F">
              <w:rPr>
                <w:sz w:val="24"/>
                <w:szCs w:val="24"/>
              </w:rPr>
              <w:t xml:space="preserve"> ma pozytywne nastawienie do nabywania wiedzy z zakresu studiowanej dyscypliny naukowej i budowania warsztatu pracy psychologa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EBF4A" w14:textId="2ABE113C" w:rsidR="00063A12" w:rsidRPr="00FF537F" w:rsidRDefault="00C21B58" w:rsidP="00063A1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0404EFDE" w14:textId="4D6C81F4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Etyka</w:t>
            </w:r>
            <w:r w:rsidR="00F45D68">
              <w:rPr>
                <w:sz w:val="24"/>
                <w:szCs w:val="24"/>
              </w:rPr>
              <w:t xml:space="preserve"> </w:t>
            </w:r>
            <w:r w:rsidRPr="00DD7FCE">
              <w:rPr>
                <w:sz w:val="24"/>
                <w:szCs w:val="24"/>
              </w:rPr>
              <w:t>jako nauka filozoficzna – źródło,  historia myśli etycznej w psychologii.</w:t>
            </w:r>
          </w:p>
          <w:p w14:paraId="4C72C355" w14:textId="77777777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Modele etyki stosowanej i moralne problemy współczesności. </w:t>
            </w:r>
          </w:p>
          <w:p w14:paraId="69BC69BF" w14:textId="77777777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Psychologia a etyka. </w:t>
            </w:r>
          </w:p>
          <w:p w14:paraId="7C31A45E" w14:textId="77777777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Pojęcie rozwoju wrażliwości etycznej w kontekście psychospołecznego rozwoju człowieka</w:t>
            </w:r>
          </w:p>
          <w:p w14:paraId="177B9E24" w14:textId="77777777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Człowiek, jako „przedmiot” badań psychologicznych. </w:t>
            </w:r>
          </w:p>
          <w:p w14:paraId="7C6E8572" w14:textId="77777777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Ustawa o zawodzie psychologa – dylematy legislacyjne a praca praktyczna psychologa.</w:t>
            </w:r>
          </w:p>
          <w:p w14:paraId="3702535C" w14:textId="54545379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Psycholog jako zawód zaufania publicznego. </w:t>
            </w:r>
            <w:r w:rsidR="00EA104F">
              <w:rPr>
                <w:sz w:val="24"/>
                <w:szCs w:val="24"/>
              </w:rPr>
              <w:t>Społeczna rola psychologa.</w:t>
            </w:r>
          </w:p>
          <w:p w14:paraId="6F44CE74" w14:textId="77777777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Odpowiedzialność zawodowa, cywilna, karna w zawodzie psychologa. </w:t>
            </w:r>
          </w:p>
          <w:p w14:paraId="3DB136C5" w14:textId="358F0320" w:rsidR="00B03C28" w:rsidRPr="00DD7FCE" w:rsidRDefault="00EA104F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Tożsamość psychologa a jego k</w:t>
            </w:r>
            <w:r w:rsidR="00B03C28" w:rsidRPr="00DD7FCE">
              <w:rPr>
                <w:sz w:val="24"/>
                <w:szCs w:val="24"/>
              </w:rPr>
              <w:t>ompetencje</w:t>
            </w:r>
            <w:r>
              <w:rPr>
                <w:sz w:val="24"/>
                <w:szCs w:val="24"/>
              </w:rPr>
              <w:t>.</w:t>
            </w:r>
          </w:p>
          <w:p w14:paraId="528EFC81" w14:textId="04220D4C" w:rsidR="00B03C28" w:rsidRPr="00DD7FCE" w:rsidRDefault="00EA104F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Etyka w badaniach naukowych</w:t>
            </w:r>
            <w:r>
              <w:rPr>
                <w:color w:val="17365D"/>
              </w:rPr>
              <w:t xml:space="preserve">. </w:t>
            </w:r>
            <w:r w:rsidR="00B03C28" w:rsidRPr="00DD7FCE">
              <w:rPr>
                <w:sz w:val="24"/>
                <w:szCs w:val="24"/>
              </w:rPr>
              <w:t>Psycholog wobec osób uczestniczących w badaniach psychologicznych, naukowych (poprawność etyczna vs poprawność metodologiczna)</w:t>
            </w:r>
          </w:p>
          <w:p w14:paraId="5279D201" w14:textId="77777777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Psycholog – diagnosta, zasady etycznego prowadzenia diagnozy. </w:t>
            </w:r>
          </w:p>
          <w:p w14:paraId="3E15AC33" w14:textId="2CA89A78" w:rsidR="00B03C28" w:rsidRPr="00DD7FCE" w:rsidRDefault="00B03C28" w:rsidP="00B03C2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Stosowanie testów psychologicznych.</w:t>
            </w:r>
          </w:p>
          <w:p w14:paraId="3D75C25A" w14:textId="77777777" w:rsidR="00EA104F" w:rsidRDefault="00B03C28" w:rsidP="00EA10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Formułowanie orzeczeń i opinii psychologicznej</w:t>
            </w:r>
            <w:r w:rsidR="00DD7FCE">
              <w:rPr>
                <w:sz w:val="24"/>
                <w:szCs w:val="24"/>
              </w:rPr>
              <w:t>.</w:t>
            </w:r>
            <w:r w:rsidR="00EA104F" w:rsidRPr="00DD7FCE">
              <w:rPr>
                <w:sz w:val="24"/>
                <w:szCs w:val="24"/>
              </w:rPr>
              <w:t xml:space="preserve"> </w:t>
            </w:r>
          </w:p>
          <w:p w14:paraId="607BF02D" w14:textId="5E25C5B8" w:rsidR="00B03C28" w:rsidRDefault="00EA104F" w:rsidP="00EA10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Dokumentacja psychologiczna – zasady prowadzenia (papierowe i teleinformatyczne). </w:t>
            </w:r>
          </w:p>
          <w:p w14:paraId="44F671B7" w14:textId="6784F76D" w:rsidR="00EA104F" w:rsidRDefault="00EA104F" w:rsidP="00EA10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Etyka w różnych obszarach działalności psychologicznej (szkoła, ochrona zdrowia, media itp.)</w:t>
            </w:r>
          </w:p>
          <w:p w14:paraId="22A05A25" w14:textId="3B0B043A" w:rsidR="00FA0D44" w:rsidRPr="00EA104F" w:rsidRDefault="00FA0D44" w:rsidP="00EA10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Dbanie o siebie jako wyraz etycznego podejścia do wykonywania zawodu psychologa.</w:t>
            </w:r>
          </w:p>
          <w:p w14:paraId="680A9531" w14:textId="421333F4" w:rsidR="00D62D5D" w:rsidRDefault="00D62D5D" w:rsidP="00EA104F">
            <w:pPr>
              <w:ind w:left="720"/>
              <w:rPr>
                <w:color w:val="17365D"/>
              </w:rPr>
            </w:pPr>
          </w:p>
          <w:p w14:paraId="10406552" w14:textId="0789C78B" w:rsidR="00EA104F" w:rsidRPr="00B03C28" w:rsidRDefault="00EA104F" w:rsidP="00EA104F">
            <w:pPr>
              <w:ind w:left="720"/>
              <w:rPr>
                <w:color w:val="17365D"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77777777" w:rsidR="00D62D5D" w:rsidRPr="004A78B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3B85A6B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C6556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B89BD04" w14:textId="64221DCF" w:rsidR="005F6890" w:rsidRPr="00DD7FCE" w:rsidRDefault="005F6890" w:rsidP="005F6890">
            <w:p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Bednarek D. (2020).</w:t>
            </w:r>
            <w:r w:rsidRPr="00DD7FCE">
              <w:rPr>
                <w:rFonts w:ascii="Arial" w:hAnsi="Arial" w:cs="Arial"/>
                <w:b/>
                <w:kern w:val="36"/>
                <w:sz w:val="24"/>
                <w:szCs w:val="24"/>
              </w:rPr>
              <w:t xml:space="preserve"> </w:t>
            </w:r>
            <w:r w:rsidRPr="00DD7FCE">
              <w:rPr>
                <w:i/>
                <w:iCs/>
                <w:sz w:val="24"/>
                <w:szCs w:val="24"/>
              </w:rPr>
              <w:t xml:space="preserve">Zawód psycholog. Regulacje prawne i etyka zawodowa. </w:t>
            </w:r>
            <w:r w:rsidRPr="00DD7FCE">
              <w:rPr>
                <w:sz w:val="24"/>
                <w:szCs w:val="24"/>
              </w:rPr>
              <w:t>Warszawa: Wyd. Naukowe PWN.</w:t>
            </w:r>
          </w:p>
          <w:p w14:paraId="43A962C6" w14:textId="578774AE" w:rsidR="00B03C28" w:rsidRPr="00DD7FCE" w:rsidRDefault="00B03C28" w:rsidP="00B03C28">
            <w:p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Bidzan M., </w:t>
            </w:r>
            <w:proofErr w:type="spellStart"/>
            <w:r w:rsidRPr="00DD7FCE">
              <w:rPr>
                <w:sz w:val="24"/>
                <w:szCs w:val="24"/>
              </w:rPr>
              <w:t>Bieleninik</w:t>
            </w:r>
            <w:proofErr w:type="spellEnd"/>
            <w:r w:rsidRPr="00DD7FCE">
              <w:rPr>
                <w:sz w:val="24"/>
                <w:szCs w:val="24"/>
              </w:rPr>
              <w:t xml:space="preserve"> Ł., Bogucka D., </w:t>
            </w:r>
            <w:proofErr w:type="spellStart"/>
            <w:r w:rsidRPr="00DD7FCE">
              <w:rPr>
                <w:sz w:val="24"/>
                <w:szCs w:val="24"/>
              </w:rPr>
              <w:t>Szulman-Wardal</w:t>
            </w:r>
            <w:proofErr w:type="spellEnd"/>
            <w:r w:rsidRPr="00DD7FCE">
              <w:rPr>
                <w:sz w:val="24"/>
                <w:szCs w:val="24"/>
              </w:rPr>
              <w:t xml:space="preserve"> A. (2013). Problemy etyczne w naukach o zdrowiu na przykładzie psychologii klinicznej i psychologii rehabilitacji. </w:t>
            </w:r>
            <w:r w:rsidRPr="00DD7FCE">
              <w:rPr>
                <w:i/>
                <w:iCs/>
                <w:sz w:val="24"/>
                <w:szCs w:val="24"/>
              </w:rPr>
              <w:t>Polskie Forum Psychologiczne, 18</w:t>
            </w:r>
            <w:r w:rsidRPr="00DD7FCE">
              <w:rPr>
                <w:sz w:val="24"/>
                <w:szCs w:val="24"/>
              </w:rPr>
              <w:t>,34, 363-374.</w:t>
            </w:r>
          </w:p>
          <w:p w14:paraId="571A62A2" w14:textId="535DBD1D" w:rsidR="00D62D5D" w:rsidRPr="00DD7FCE" w:rsidRDefault="00B03C28" w:rsidP="00DD7FCE">
            <w:p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 xml:space="preserve">Brzeziński J., </w:t>
            </w:r>
            <w:proofErr w:type="spellStart"/>
            <w:r w:rsidRPr="00DD7FCE">
              <w:rPr>
                <w:sz w:val="24"/>
                <w:szCs w:val="24"/>
              </w:rPr>
              <w:t>Chyrowicz</w:t>
            </w:r>
            <w:proofErr w:type="spellEnd"/>
            <w:r w:rsidRPr="00DD7FCE">
              <w:rPr>
                <w:sz w:val="24"/>
                <w:szCs w:val="24"/>
              </w:rPr>
              <w:t xml:space="preserve"> B., Toeplitz Z., Toeplitz-</w:t>
            </w:r>
            <w:proofErr w:type="spellStart"/>
            <w:r w:rsidRPr="00DD7FCE">
              <w:rPr>
                <w:sz w:val="24"/>
                <w:szCs w:val="24"/>
              </w:rPr>
              <w:t>Winiewska</w:t>
            </w:r>
            <w:proofErr w:type="spellEnd"/>
            <w:r w:rsidRPr="00DD7FCE">
              <w:rPr>
                <w:sz w:val="24"/>
                <w:szCs w:val="24"/>
              </w:rPr>
              <w:t xml:space="preserve"> M. (red.) (201</w:t>
            </w:r>
            <w:r w:rsidR="005F6890" w:rsidRPr="00DD7FCE">
              <w:rPr>
                <w:sz w:val="24"/>
                <w:szCs w:val="24"/>
              </w:rPr>
              <w:t>9</w:t>
            </w:r>
            <w:r w:rsidRPr="00DD7FCE">
              <w:rPr>
                <w:sz w:val="24"/>
                <w:szCs w:val="24"/>
              </w:rPr>
              <w:t xml:space="preserve">). </w:t>
            </w:r>
            <w:r w:rsidRPr="00DD7FCE">
              <w:rPr>
                <w:i/>
                <w:iCs/>
                <w:sz w:val="24"/>
                <w:szCs w:val="24"/>
              </w:rPr>
              <w:t>Etyka zawodu psychologa</w:t>
            </w:r>
            <w:r w:rsidRPr="00DD7FCE">
              <w:rPr>
                <w:sz w:val="24"/>
                <w:szCs w:val="24"/>
              </w:rPr>
              <w:t xml:space="preserve">. Warszawa: </w:t>
            </w:r>
            <w:r w:rsidR="005F6890" w:rsidRPr="00DD7FCE">
              <w:rPr>
                <w:sz w:val="24"/>
                <w:szCs w:val="24"/>
              </w:rPr>
              <w:t xml:space="preserve">Wyd. Naukowe </w:t>
            </w:r>
            <w:r w:rsidRPr="00DD7FCE">
              <w:rPr>
                <w:sz w:val="24"/>
                <w:szCs w:val="24"/>
              </w:rPr>
              <w:t>PWN</w:t>
            </w:r>
            <w:r w:rsidR="005F6890" w:rsidRPr="00DD7FCE">
              <w:rPr>
                <w:sz w:val="24"/>
                <w:szCs w:val="24"/>
              </w:rPr>
              <w:t>.</w:t>
            </w:r>
          </w:p>
        </w:tc>
      </w:tr>
      <w:tr w:rsidR="00D62D5D" w:rsidRPr="00FA0D44" w14:paraId="6E21858E" w14:textId="77777777" w:rsidTr="00C275A2">
        <w:tc>
          <w:tcPr>
            <w:tcW w:w="2660" w:type="dxa"/>
          </w:tcPr>
          <w:p w14:paraId="79CD836E" w14:textId="1158C718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C655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6A24896" w14:textId="77777777" w:rsidR="00FA0D44" w:rsidRDefault="00FA0D44" w:rsidP="00FA0D44">
            <w:pPr>
              <w:pStyle w:val="Akapitzlist1"/>
              <w:ind w:left="0"/>
            </w:pPr>
            <w:r w:rsidRPr="00DD7FCE">
              <w:t xml:space="preserve">Drabik-Podgórna V. (2007). </w:t>
            </w:r>
            <w:r w:rsidRPr="00DD7FCE">
              <w:rPr>
                <w:i/>
                <w:iCs/>
              </w:rPr>
              <w:t>Pomiędzy etyką a techniką</w:t>
            </w:r>
            <w:r w:rsidRPr="00DD7FCE">
              <w:t>. Kraków: Oficyna wydawnicza: IMPULS</w:t>
            </w:r>
          </w:p>
          <w:p w14:paraId="302BE975" w14:textId="3AC761F5" w:rsidR="00FA0D44" w:rsidRPr="00FA0D44" w:rsidRDefault="00FA0D44" w:rsidP="00FA0D44">
            <w:pPr>
              <w:rPr>
                <w:sz w:val="24"/>
                <w:szCs w:val="24"/>
              </w:rPr>
            </w:pPr>
            <w:r w:rsidRPr="00FA0D44">
              <w:rPr>
                <w:sz w:val="24"/>
                <w:szCs w:val="24"/>
              </w:rPr>
              <w:t>Fengler</w:t>
            </w:r>
            <w:r>
              <w:rPr>
                <w:sz w:val="24"/>
                <w:szCs w:val="24"/>
              </w:rPr>
              <w:t xml:space="preserve">, J. (2001). </w:t>
            </w:r>
            <w:r w:rsidRPr="00FA0D44">
              <w:rPr>
                <w:i/>
                <w:iCs/>
                <w:sz w:val="24"/>
                <w:szCs w:val="24"/>
              </w:rPr>
              <w:t>Pomaganie męczy. Wypalenie w pracy zawodowej</w:t>
            </w:r>
            <w:r>
              <w:rPr>
                <w:sz w:val="24"/>
                <w:szCs w:val="24"/>
              </w:rPr>
              <w:t>. Gdańsk: GWP.</w:t>
            </w:r>
          </w:p>
          <w:p w14:paraId="5A626ACE" w14:textId="5C61DAC3" w:rsidR="00EA104F" w:rsidRDefault="00EA104F" w:rsidP="00DD7FC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Fiutak</w:t>
            </w:r>
            <w:proofErr w:type="spellEnd"/>
            <w:r>
              <w:rPr>
                <w:sz w:val="24"/>
                <w:szCs w:val="24"/>
              </w:rPr>
              <w:t>, A., Gardocka, T., Jagiełło, D. red. (2018),</w:t>
            </w:r>
            <w:r>
              <w:t xml:space="preserve"> </w:t>
            </w:r>
            <w:r w:rsidRPr="00EA104F">
              <w:rPr>
                <w:sz w:val="24"/>
                <w:szCs w:val="24"/>
              </w:rPr>
              <w:t>Aktualne problemy prawne w psychologii i medycynie</w:t>
            </w:r>
            <w:r>
              <w:rPr>
                <w:sz w:val="24"/>
                <w:szCs w:val="24"/>
              </w:rPr>
              <w:t xml:space="preserve">. Warszawa: </w:t>
            </w:r>
            <w:r w:rsidRPr="00EA104F">
              <w:rPr>
                <w:sz w:val="24"/>
                <w:szCs w:val="24"/>
              </w:rPr>
              <w:t xml:space="preserve">Wydawnictwo </w:t>
            </w:r>
            <w:proofErr w:type="spellStart"/>
            <w:r w:rsidRPr="00EA104F">
              <w:rPr>
                <w:sz w:val="24"/>
                <w:szCs w:val="24"/>
              </w:rPr>
              <w:t>C.H.Beck</w:t>
            </w:r>
            <w:proofErr w:type="spellEnd"/>
            <w:r w:rsidRPr="00EA104F">
              <w:rPr>
                <w:sz w:val="24"/>
                <w:szCs w:val="24"/>
              </w:rPr>
              <w:t xml:space="preserve"> Sp. z o.o.</w:t>
            </w:r>
          </w:p>
          <w:p w14:paraId="544BBD42" w14:textId="6668B7DC" w:rsidR="00B03C28" w:rsidRDefault="00B03C28" w:rsidP="00DD7FCE">
            <w:pPr>
              <w:rPr>
                <w:sz w:val="24"/>
                <w:szCs w:val="24"/>
              </w:rPr>
            </w:pPr>
            <w:proofErr w:type="spellStart"/>
            <w:r w:rsidRPr="00DD7FCE">
              <w:rPr>
                <w:sz w:val="24"/>
                <w:szCs w:val="24"/>
              </w:rPr>
              <w:t>Hartman</w:t>
            </w:r>
            <w:proofErr w:type="spellEnd"/>
            <w:r w:rsidRPr="00DD7FCE">
              <w:rPr>
                <w:sz w:val="24"/>
                <w:szCs w:val="24"/>
              </w:rPr>
              <w:t xml:space="preserve"> J. (2015). Etyka. Kraków, Wyd. Znak.</w:t>
            </w:r>
          </w:p>
          <w:p w14:paraId="0ED9531A" w14:textId="410190E7" w:rsidR="00FA0D44" w:rsidRPr="00DD7FCE" w:rsidRDefault="00FA0D44" w:rsidP="00DD7F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Mańkowska, B</w:t>
            </w:r>
            <w:r w:rsidRPr="00FA0D44">
              <w:rPr>
                <w:i/>
                <w:iCs/>
                <w:sz w:val="24"/>
                <w:szCs w:val="24"/>
              </w:rPr>
              <w:t>. (2022).</w:t>
            </w:r>
            <w:r>
              <w:rPr>
                <w:sz w:val="24"/>
                <w:szCs w:val="24"/>
              </w:rPr>
              <w:t xml:space="preserve"> </w:t>
            </w:r>
            <w:r w:rsidRPr="00FA0D44">
              <w:rPr>
                <w:sz w:val="24"/>
                <w:szCs w:val="24"/>
              </w:rPr>
              <w:t>Wypalenie zawodowe. Źródła, mechanizmy, zapobieganie</w:t>
            </w:r>
            <w:r>
              <w:rPr>
                <w:sz w:val="24"/>
                <w:szCs w:val="24"/>
              </w:rPr>
              <w:t xml:space="preserve">. Gdańsk: Harmonia </w:t>
            </w:r>
            <w:proofErr w:type="spellStart"/>
            <w:r>
              <w:rPr>
                <w:sz w:val="24"/>
                <w:szCs w:val="24"/>
              </w:rPr>
              <w:t>Universalis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3D4D0390" w14:textId="4BED7005" w:rsidR="00EA104F" w:rsidRDefault="00EA104F" w:rsidP="00DD7FCE">
            <w:pPr>
              <w:pStyle w:val="Akapitzlist1"/>
              <w:ind w:left="0"/>
            </w:pPr>
            <w:proofErr w:type="spellStart"/>
            <w:r>
              <w:t>Stepulak</w:t>
            </w:r>
            <w:proofErr w:type="spellEnd"/>
            <w:r>
              <w:t xml:space="preserve">, M.Z. (2007). </w:t>
            </w:r>
            <w:r w:rsidRPr="00EA104F">
              <w:rPr>
                <w:i/>
                <w:iCs/>
              </w:rPr>
              <w:t>Psycholog jako zawód zaufania społecznego.</w:t>
            </w:r>
            <w:r>
              <w:t xml:space="preserve"> Lublin, Wyd. KUL</w:t>
            </w:r>
          </w:p>
          <w:p w14:paraId="5C71E647" w14:textId="77777777" w:rsidR="00EA104F" w:rsidRPr="00EA104F" w:rsidRDefault="00EA104F" w:rsidP="00EA104F">
            <w:pPr>
              <w:pStyle w:val="Akapitzlist1"/>
              <w:ind w:left="0"/>
              <w:rPr>
                <w:i/>
                <w:iCs/>
              </w:rPr>
            </w:pPr>
            <w:proofErr w:type="spellStart"/>
            <w:r>
              <w:t>Surmiak</w:t>
            </w:r>
            <w:proofErr w:type="spellEnd"/>
            <w:r>
              <w:t xml:space="preserve">, A. (2022). </w:t>
            </w:r>
            <w:r w:rsidRPr="00EA104F">
              <w:rPr>
                <w:i/>
                <w:iCs/>
              </w:rPr>
              <w:t>Etyka badań jakościowych w praktyce</w:t>
            </w:r>
          </w:p>
          <w:p w14:paraId="4CDD959B" w14:textId="77777777" w:rsidR="00EA104F" w:rsidRDefault="00EA104F" w:rsidP="00EA104F">
            <w:pPr>
              <w:pStyle w:val="Akapitzlist1"/>
              <w:ind w:left="0"/>
            </w:pPr>
            <w:r w:rsidRPr="00EA104F">
              <w:rPr>
                <w:i/>
                <w:iCs/>
              </w:rPr>
              <w:t>Analiza doświadczeń badaczy z osobami podatnymi na zranienie</w:t>
            </w:r>
            <w:r>
              <w:rPr>
                <w:i/>
                <w:iCs/>
              </w:rPr>
              <w:t xml:space="preserve">. </w:t>
            </w:r>
            <w:r>
              <w:t>Warszawa: Scholar.</w:t>
            </w:r>
          </w:p>
          <w:p w14:paraId="5C381243" w14:textId="68213101" w:rsidR="00FA0D44" w:rsidRPr="00FA0D44" w:rsidRDefault="00FA0D44" w:rsidP="00FA0D44">
            <w:pPr>
              <w:pStyle w:val="Akapitzlist1"/>
              <w:ind w:left="0"/>
            </w:pPr>
            <w:proofErr w:type="spellStart"/>
            <w:r w:rsidRPr="00FA0D44">
              <w:t>Rothschild</w:t>
            </w:r>
            <w:proofErr w:type="spellEnd"/>
            <w:r w:rsidRPr="00FA0D44">
              <w:t>, B.</w:t>
            </w:r>
            <w:r>
              <w:t xml:space="preserve"> (2024).</w:t>
            </w:r>
            <w:r w:rsidRPr="00FA0D44">
              <w:t xml:space="preserve"> </w:t>
            </w:r>
            <w:r w:rsidRPr="00FA0D44">
              <w:rPr>
                <w:i/>
                <w:iCs/>
              </w:rPr>
              <w:t>Wsparcie dla wspierających. Jak zapobiegać zmęczeniu współczuciem i traumie zastępczej</w:t>
            </w:r>
            <w:r w:rsidRPr="00FA0D44">
              <w:rPr>
                <w:i/>
                <w:iCs/>
              </w:rPr>
              <w:t xml:space="preserve">. </w:t>
            </w:r>
            <w:r>
              <w:t>Kraków: Wyd. UJ</w:t>
            </w:r>
            <w:r w:rsidRPr="00FA0D44">
              <w:t xml:space="preserve"> 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FBBC642" w14:textId="77777777" w:rsidR="006B7050" w:rsidRPr="00DD7FCE" w:rsidRDefault="006B7050" w:rsidP="006B7050">
            <w:pPr>
              <w:rPr>
                <w:sz w:val="24"/>
                <w:szCs w:val="24"/>
              </w:rPr>
            </w:pPr>
            <w:r w:rsidRPr="00DD7FCE">
              <w:rPr>
                <w:sz w:val="24"/>
                <w:szCs w:val="24"/>
              </w:rPr>
              <w:t>wykład z prezentacją multimedialną</w:t>
            </w:r>
          </w:p>
          <w:p w14:paraId="7C8F1306" w14:textId="77777777" w:rsidR="00D62D5D" w:rsidRPr="00DD7FCE" w:rsidRDefault="00D62D5D" w:rsidP="00217BEC">
            <w:pPr>
              <w:rPr>
                <w:bCs/>
                <w:sz w:val="24"/>
                <w:szCs w:val="24"/>
              </w:rPr>
            </w:pP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DD7FCE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DD7FCE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3B2E4F68" w14:textId="5E2AEB47" w:rsidR="00D62D5D" w:rsidRPr="0074288E" w:rsidRDefault="00EC6556" w:rsidP="00D62D5D">
      <w:pPr>
        <w:rPr>
          <w:sz w:val="22"/>
          <w:szCs w:val="22"/>
        </w:rPr>
      </w:pPr>
      <w:bookmarkStart w:id="2" w:name="_Hlk142328812"/>
      <w:bookmarkStart w:id="3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  <w:bookmarkEnd w:id="3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FF537F" w:rsidRDefault="00D62D5D" w:rsidP="00C275A2">
            <w:pPr>
              <w:jc w:val="center"/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F537F" w:rsidRDefault="00D62D5D" w:rsidP="00F74C63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B4A46B8" w:rsidR="00D62D5D" w:rsidRPr="00FF537F" w:rsidRDefault="00B221B4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 xml:space="preserve">Ocena cząstkowa: na podstawie indywidualnego </w:t>
            </w:r>
            <w:r w:rsidRPr="00FF537F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D069E15" w:rsidR="00D62D5D" w:rsidRPr="00FF537F" w:rsidRDefault="00B221B4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02,03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6908DCDA" w:rsidR="00D62D5D" w:rsidRPr="00FF537F" w:rsidRDefault="00B221B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14:paraId="655A625C" w14:textId="30FD16F9" w:rsidR="00D62D5D" w:rsidRPr="00FF537F" w:rsidRDefault="00B221B4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01,02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04562AF2" w:rsidR="00D62D5D" w:rsidRPr="00FF537F" w:rsidRDefault="00B221B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Ocena podsumowująca: Ustna odpowiedź (</w:t>
            </w:r>
            <w:r w:rsidRPr="00FF537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14:paraId="09A4AA2C" w14:textId="0F9F1873" w:rsidR="00D62D5D" w:rsidRPr="00FF537F" w:rsidRDefault="00B221B4" w:rsidP="00C275A2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01</w:t>
            </w:r>
            <w:r w:rsidR="00C21B58" w:rsidRPr="00FF537F">
              <w:rPr>
                <w:sz w:val="24"/>
                <w:szCs w:val="24"/>
              </w:rPr>
              <w:t>-</w:t>
            </w:r>
            <w:r w:rsidRPr="00FF537F">
              <w:rPr>
                <w:sz w:val="24"/>
                <w:szCs w:val="24"/>
              </w:rPr>
              <w:t>0</w:t>
            </w:r>
            <w:r w:rsidR="00C21B58" w:rsidRPr="00FF537F">
              <w:rPr>
                <w:sz w:val="24"/>
                <w:szCs w:val="24"/>
              </w:rPr>
              <w:t>5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FF537F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006889D" w14:textId="77777777" w:rsidR="00B221B4" w:rsidRPr="00FF537F" w:rsidRDefault="00B221B4" w:rsidP="00B221B4">
            <w:pPr>
              <w:rPr>
                <w:sz w:val="24"/>
                <w:szCs w:val="24"/>
              </w:rPr>
            </w:pPr>
            <w:r w:rsidRPr="00FF537F">
              <w:rPr>
                <w:sz w:val="24"/>
                <w:szCs w:val="24"/>
              </w:rPr>
              <w:t>Zaliczenie na ocenę</w:t>
            </w:r>
          </w:p>
          <w:p w14:paraId="15B3A1C4" w14:textId="77777777" w:rsidR="00B221B4" w:rsidRPr="00FF537F" w:rsidRDefault="00B221B4" w:rsidP="00B221B4">
            <w:pPr>
              <w:rPr>
                <w:bCs/>
                <w:sz w:val="24"/>
                <w:szCs w:val="24"/>
              </w:rPr>
            </w:pPr>
            <w:r w:rsidRPr="00FF537F">
              <w:rPr>
                <w:bCs/>
                <w:sz w:val="24"/>
                <w:szCs w:val="24"/>
              </w:rPr>
              <w:t>Kolokwium pisemne i ustne ze znajomości zagadnień poruszanych na zajęciach.</w:t>
            </w:r>
          </w:p>
          <w:p w14:paraId="4B0FBED6" w14:textId="27518E8F" w:rsidR="00217BEC" w:rsidRPr="00FF537F" w:rsidRDefault="00B221B4" w:rsidP="00B221B4">
            <w:pPr>
              <w:rPr>
                <w:color w:val="FF0000"/>
                <w:sz w:val="24"/>
                <w:szCs w:val="24"/>
              </w:rPr>
            </w:pPr>
            <w:r w:rsidRPr="00FF537F">
              <w:rPr>
                <w:bCs/>
                <w:sz w:val="24"/>
                <w:szCs w:val="24"/>
              </w:rPr>
              <w:t>Ćwiczenia – przygotowanie projektu i jego prezentacja podczas zajęć.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2470F905" w:rsidR="000E6065" w:rsidRPr="00742916" w:rsidRDefault="009776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4C08F736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293DC6A9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DB6427C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41FAF89E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013D3894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4209A37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EAACD7F" w14:textId="01C92180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99A5C53" w14:textId="1C16E619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5860236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5824F71" w14:textId="710F93C7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32E7AC5" w14:textId="7DA5220A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FF2102E" w:rsidR="000E6065" w:rsidRPr="00742916" w:rsidRDefault="00836EE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77777777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19B018C2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4216C1C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41813C48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463A4CD" w:rsidR="000E6065" w:rsidRPr="00742916" w:rsidRDefault="00836E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13B27D65" w:rsidR="000E6065" w:rsidRPr="00742916" w:rsidRDefault="00836EE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275" w:type="dxa"/>
          </w:tcPr>
          <w:p w14:paraId="4BC37690" w14:textId="04B0BCA2" w:rsidR="000E6065" w:rsidRPr="00742916" w:rsidRDefault="00836EE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6C828FB2" w:rsidR="000E6065" w:rsidRPr="00742916" w:rsidRDefault="00836EE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7E2E150" w14:textId="126FF7D0" w:rsidR="000E6065" w:rsidRPr="00742916" w:rsidRDefault="00836EE3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0050123" w:rsidR="00D62D5D" w:rsidRPr="00A70FBC" w:rsidRDefault="009776E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7CF9526" w:rsidR="00D62D5D" w:rsidRPr="00742916" w:rsidRDefault="00836EE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A7B8B53" w:rsidR="00905950" w:rsidRDefault="00836EE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4509641" w:rsidR="00D62D5D" w:rsidRPr="00EA2BC5" w:rsidRDefault="00836EE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6CBB38BA" w14:textId="77777777" w:rsidR="00926757" w:rsidRDefault="00926757"/>
    <w:sectPr w:rsidR="00926757" w:rsidSect="00B221B4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E20AF" w14:textId="77777777" w:rsidR="004222CC" w:rsidRDefault="004222CC" w:rsidP="00905950">
      <w:r>
        <w:separator/>
      </w:r>
    </w:p>
  </w:endnote>
  <w:endnote w:type="continuationSeparator" w:id="0">
    <w:p w14:paraId="5AC21AA5" w14:textId="77777777" w:rsidR="004222CC" w:rsidRDefault="004222C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05BB4" w14:textId="77777777" w:rsidR="004222CC" w:rsidRDefault="004222CC" w:rsidP="00905950">
      <w:r>
        <w:separator/>
      </w:r>
    </w:p>
  </w:footnote>
  <w:footnote w:type="continuationSeparator" w:id="0">
    <w:p w14:paraId="2A2314E6" w14:textId="77777777" w:rsidR="004222CC" w:rsidRDefault="004222CC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E4521"/>
    <w:multiLevelType w:val="hybridMultilevel"/>
    <w:tmpl w:val="6AA6C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324963">
    <w:abstractNumId w:val="0"/>
  </w:num>
  <w:num w:numId="2" w16cid:durableId="486674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BE0"/>
    <w:rsid w:val="00063A12"/>
    <w:rsid w:val="000B314C"/>
    <w:rsid w:val="000C2AB9"/>
    <w:rsid w:val="000D2E2A"/>
    <w:rsid w:val="000E1BD2"/>
    <w:rsid w:val="000E6065"/>
    <w:rsid w:val="0010536F"/>
    <w:rsid w:val="00106606"/>
    <w:rsid w:val="00110A92"/>
    <w:rsid w:val="0017593C"/>
    <w:rsid w:val="002076BE"/>
    <w:rsid w:val="00217BEC"/>
    <w:rsid w:val="00227F6D"/>
    <w:rsid w:val="00233DA8"/>
    <w:rsid w:val="00237730"/>
    <w:rsid w:val="00274BEF"/>
    <w:rsid w:val="00292893"/>
    <w:rsid w:val="002F0880"/>
    <w:rsid w:val="00310D4A"/>
    <w:rsid w:val="003C7F11"/>
    <w:rsid w:val="003E4889"/>
    <w:rsid w:val="00402D77"/>
    <w:rsid w:val="004222CC"/>
    <w:rsid w:val="0042741A"/>
    <w:rsid w:val="0045104D"/>
    <w:rsid w:val="0045197F"/>
    <w:rsid w:val="00457D17"/>
    <w:rsid w:val="004642AB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5C6A74"/>
    <w:rsid w:val="005F6890"/>
    <w:rsid w:val="00633E24"/>
    <w:rsid w:val="006534BF"/>
    <w:rsid w:val="006878B0"/>
    <w:rsid w:val="006A0AF8"/>
    <w:rsid w:val="006B7050"/>
    <w:rsid w:val="006C7DB2"/>
    <w:rsid w:val="006D41A6"/>
    <w:rsid w:val="007030E0"/>
    <w:rsid w:val="007124AE"/>
    <w:rsid w:val="00785125"/>
    <w:rsid w:val="0079160A"/>
    <w:rsid w:val="007A2AB3"/>
    <w:rsid w:val="007C652F"/>
    <w:rsid w:val="007C6A21"/>
    <w:rsid w:val="007E19E6"/>
    <w:rsid w:val="007F6E52"/>
    <w:rsid w:val="00836EE3"/>
    <w:rsid w:val="0084128A"/>
    <w:rsid w:val="00900650"/>
    <w:rsid w:val="00905587"/>
    <w:rsid w:val="00905950"/>
    <w:rsid w:val="0091416A"/>
    <w:rsid w:val="0092458B"/>
    <w:rsid w:val="00926757"/>
    <w:rsid w:val="0094566C"/>
    <w:rsid w:val="00970179"/>
    <w:rsid w:val="0097497B"/>
    <w:rsid w:val="009776EF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95AE5"/>
    <w:rsid w:val="00AE5499"/>
    <w:rsid w:val="00B03C28"/>
    <w:rsid w:val="00B221B4"/>
    <w:rsid w:val="00B346B8"/>
    <w:rsid w:val="00B35974"/>
    <w:rsid w:val="00B80860"/>
    <w:rsid w:val="00BC29DC"/>
    <w:rsid w:val="00BD23E3"/>
    <w:rsid w:val="00BD5BD6"/>
    <w:rsid w:val="00BF09B6"/>
    <w:rsid w:val="00C2124F"/>
    <w:rsid w:val="00C21B58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A40DC"/>
    <w:rsid w:val="00DD4B25"/>
    <w:rsid w:val="00DD7FCE"/>
    <w:rsid w:val="00E40952"/>
    <w:rsid w:val="00E40D52"/>
    <w:rsid w:val="00EA104F"/>
    <w:rsid w:val="00EA2BC5"/>
    <w:rsid w:val="00EC6556"/>
    <w:rsid w:val="00F048F4"/>
    <w:rsid w:val="00F3074D"/>
    <w:rsid w:val="00F357A7"/>
    <w:rsid w:val="00F45D68"/>
    <w:rsid w:val="00F54B43"/>
    <w:rsid w:val="00F74C63"/>
    <w:rsid w:val="00F85E55"/>
    <w:rsid w:val="00FA0D44"/>
    <w:rsid w:val="00FB38FF"/>
    <w:rsid w:val="00FE5F07"/>
    <w:rsid w:val="00FF537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505015-D263-480E-9F20-8118BA30A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1020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Mariola Bidzan</cp:lastModifiedBy>
  <cp:revision>3</cp:revision>
  <cp:lastPrinted>2019-04-16T11:55:00Z</cp:lastPrinted>
  <dcterms:created xsi:type="dcterms:W3CDTF">2025-06-08T05:48:00Z</dcterms:created>
  <dcterms:modified xsi:type="dcterms:W3CDTF">2025-06-08T06:06:00Z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